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30F" w:rsidRPr="00FB5AA8" w:rsidRDefault="0090389A" w:rsidP="0090389A">
      <w:pPr>
        <w:jc w:val="center"/>
        <w:rPr>
          <w:rFonts w:asciiTheme="majorHAnsi" w:hAnsiTheme="majorHAnsi"/>
          <w:b/>
          <w:sz w:val="20"/>
          <w:szCs w:val="20"/>
        </w:rPr>
      </w:pPr>
      <w:r w:rsidRPr="00FB5AA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902C3" w:rsidRPr="00FB5AA8" w:rsidRDefault="005C6D5B" w:rsidP="00D902C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FB5AA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90389A" w:rsidRPr="00FB5AA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  <w:r w:rsidR="00FB5AA8" w:rsidRPr="00FB5AA8">
        <w:rPr>
          <w:rFonts w:asciiTheme="majorHAnsi" w:hAnsiTheme="majorHAnsi"/>
          <w:b/>
          <w:sz w:val="20"/>
          <w:szCs w:val="20"/>
        </w:rPr>
        <w:br/>
      </w:r>
      <w:r w:rsidR="00D902C3" w:rsidRPr="00FB5AA8">
        <w:rPr>
          <w:rFonts w:asciiTheme="majorHAnsi" w:hAnsiTheme="majorHAnsi"/>
          <w:b/>
          <w:sz w:val="20"/>
          <w:szCs w:val="20"/>
        </w:rPr>
        <w:t>06 марта 2023 года № 28</w:t>
      </w:r>
      <w:r w:rsidR="00D902C3" w:rsidRPr="00FB5AA8">
        <w:rPr>
          <w:rFonts w:asciiTheme="majorHAnsi" w:hAnsiTheme="majorHAnsi"/>
          <w:b/>
          <w:sz w:val="20"/>
          <w:szCs w:val="20"/>
        </w:rPr>
        <w:t>5</w:t>
      </w:r>
      <w:r w:rsidR="00D902C3" w:rsidRPr="00FB5AA8">
        <w:rPr>
          <w:rFonts w:asciiTheme="majorHAnsi" w:hAnsiTheme="majorHAnsi"/>
          <w:b/>
          <w:sz w:val="20"/>
          <w:szCs w:val="20"/>
        </w:rPr>
        <w:t>-р</w:t>
      </w:r>
    </w:p>
    <w:p w:rsidR="005F230F" w:rsidRPr="00FB5AA8" w:rsidRDefault="0090389A" w:rsidP="0090389A">
      <w:pPr>
        <w:jc w:val="center"/>
        <w:rPr>
          <w:rFonts w:asciiTheme="majorHAnsi" w:hAnsiTheme="majorHAnsi"/>
          <w:b/>
          <w:sz w:val="20"/>
          <w:szCs w:val="20"/>
        </w:rPr>
      </w:pPr>
      <w:r w:rsidRPr="00FB5AA8">
        <w:rPr>
          <w:rFonts w:asciiTheme="majorHAnsi" w:hAnsiTheme="majorHAnsi"/>
          <w:b/>
          <w:sz w:val="20"/>
          <w:szCs w:val="20"/>
        </w:rPr>
        <w:t>«</w:t>
      </w:r>
      <w:r w:rsidR="005C6D5B" w:rsidRPr="00FB5AA8">
        <w:rPr>
          <w:rFonts w:asciiTheme="majorHAnsi" w:hAnsiTheme="majorHAnsi"/>
          <w:b/>
          <w:sz w:val="20"/>
          <w:szCs w:val="20"/>
        </w:rPr>
        <w:t>Об установлении в</w:t>
      </w:r>
      <w:r w:rsidRPr="00FB5AA8">
        <w:rPr>
          <w:rFonts w:asciiTheme="majorHAnsi" w:hAnsiTheme="majorHAnsi"/>
          <w:b/>
          <w:sz w:val="20"/>
          <w:szCs w:val="20"/>
        </w:rPr>
        <w:t xml:space="preserve"> </w:t>
      </w:r>
      <w:r w:rsidRPr="00FB5AA8">
        <w:rPr>
          <w:rFonts w:asciiTheme="majorHAnsi" w:hAnsiTheme="majorHAnsi"/>
          <w:b/>
          <w:sz w:val="20"/>
          <w:szCs w:val="20"/>
        </w:rPr>
        <w:t>пользу ПАО</w:t>
      </w:r>
      <w:r w:rsidRPr="00FB5AA8">
        <w:rPr>
          <w:rFonts w:asciiTheme="majorHAnsi" w:hAnsiTheme="majorHAnsi"/>
          <w:b/>
          <w:sz w:val="20"/>
          <w:szCs w:val="20"/>
        </w:rPr>
        <w:t xml:space="preserve"> </w:t>
      </w:r>
      <w:r w:rsidR="005C6D5B" w:rsidRPr="00FB5AA8">
        <w:rPr>
          <w:rFonts w:asciiTheme="majorHAnsi" w:hAnsiTheme="majorHAnsi"/>
          <w:b/>
          <w:sz w:val="20"/>
          <w:szCs w:val="20"/>
        </w:rPr>
        <w:t>«РОССЕТИ Юг»</w:t>
      </w:r>
      <w:r w:rsidR="00FB5AA8">
        <w:rPr>
          <w:rFonts w:asciiTheme="majorHAnsi" w:hAnsiTheme="majorHAnsi"/>
          <w:b/>
          <w:sz w:val="20"/>
          <w:szCs w:val="20"/>
        </w:rPr>
        <w:t xml:space="preserve"> </w:t>
      </w:r>
      <w:r w:rsidRPr="00FB5AA8">
        <w:rPr>
          <w:rFonts w:asciiTheme="majorHAnsi" w:hAnsiTheme="majorHAnsi"/>
          <w:b/>
          <w:sz w:val="20"/>
          <w:szCs w:val="20"/>
        </w:rPr>
        <w:t>п</w:t>
      </w:r>
      <w:r w:rsidR="005C6D5B" w:rsidRPr="00FB5AA8">
        <w:rPr>
          <w:rFonts w:asciiTheme="majorHAnsi" w:hAnsiTheme="majorHAnsi"/>
          <w:b/>
          <w:sz w:val="20"/>
          <w:szCs w:val="20"/>
        </w:rPr>
        <w:t>убличного</w:t>
      </w:r>
      <w:r w:rsidRPr="00FB5AA8">
        <w:rPr>
          <w:rFonts w:asciiTheme="majorHAnsi" w:hAnsiTheme="majorHAnsi"/>
          <w:b/>
          <w:sz w:val="20"/>
          <w:szCs w:val="20"/>
        </w:rPr>
        <w:t xml:space="preserve"> </w:t>
      </w:r>
      <w:r w:rsidR="005C6D5B" w:rsidRPr="00FB5AA8">
        <w:rPr>
          <w:rFonts w:asciiTheme="majorHAnsi" w:hAnsiTheme="majorHAnsi"/>
          <w:b/>
          <w:sz w:val="20"/>
          <w:szCs w:val="20"/>
        </w:rPr>
        <w:t xml:space="preserve">сервитута в целях эксплуатации </w:t>
      </w:r>
      <w:r w:rsidR="005C6D5B" w:rsidRPr="00FB5AA8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в границах </w:t>
      </w:r>
      <w:r w:rsidR="00FB5AA8">
        <w:rPr>
          <w:rFonts w:asciiTheme="majorHAnsi" w:hAnsiTheme="majorHAnsi"/>
          <w:b/>
          <w:sz w:val="20"/>
          <w:szCs w:val="20"/>
        </w:rPr>
        <w:br/>
      </w:r>
      <w:r w:rsidR="005C6D5B" w:rsidRPr="00FB5AA8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="005C6D5B" w:rsidRPr="00FB5AA8">
        <w:rPr>
          <w:rFonts w:asciiTheme="majorHAnsi" w:hAnsiTheme="majorHAnsi"/>
          <w:b/>
          <w:sz w:val="20"/>
          <w:szCs w:val="20"/>
        </w:rPr>
        <w:t xml:space="preserve">«ЛЭП-6 </w:t>
      </w:r>
      <w:proofErr w:type="spellStart"/>
      <w:r w:rsidR="005C6D5B" w:rsidRPr="00FB5AA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5C6D5B" w:rsidRPr="00FB5AA8">
        <w:rPr>
          <w:rFonts w:asciiTheme="majorHAnsi" w:hAnsiTheme="majorHAnsi"/>
          <w:b/>
          <w:sz w:val="20"/>
          <w:szCs w:val="20"/>
        </w:rPr>
        <w:t xml:space="preserve"> ТП 399 - </w:t>
      </w:r>
      <w:r w:rsidR="005C6D5B" w:rsidRPr="00FB5AA8">
        <w:rPr>
          <w:rFonts w:asciiTheme="majorHAnsi" w:hAnsiTheme="majorHAnsi"/>
          <w:b/>
          <w:sz w:val="20"/>
          <w:szCs w:val="20"/>
        </w:rPr>
        <w:t xml:space="preserve">ТП 181 ф. 7 </w:t>
      </w:r>
      <w:r w:rsidR="005C6D5B" w:rsidRPr="00FB5AA8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5C6D5B" w:rsidRPr="00FB5AA8">
        <w:rPr>
          <w:rFonts w:asciiTheme="majorHAnsi" w:hAnsiTheme="majorHAnsi"/>
          <w:b/>
          <w:sz w:val="20"/>
          <w:szCs w:val="20"/>
        </w:rPr>
        <w:t>Интернациональная</w:t>
      </w:r>
      <w:proofErr w:type="gramEnd"/>
      <w:r w:rsidR="005C6D5B" w:rsidRPr="00FB5AA8">
        <w:rPr>
          <w:rFonts w:asciiTheme="majorHAnsi" w:hAnsiTheme="majorHAnsi"/>
          <w:b/>
          <w:sz w:val="20"/>
          <w:szCs w:val="20"/>
        </w:rPr>
        <w:t xml:space="preserve">» </w:t>
      </w:r>
      <w:r w:rsidR="00FB5AA8">
        <w:rPr>
          <w:rFonts w:asciiTheme="majorHAnsi" w:hAnsiTheme="majorHAnsi"/>
          <w:b/>
          <w:sz w:val="20"/>
          <w:szCs w:val="20"/>
        </w:rPr>
        <w:br/>
      </w:r>
      <w:r w:rsidR="005C6D5B" w:rsidRPr="00FB5AA8">
        <w:rPr>
          <w:rFonts w:asciiTheme="majorHAnsi" w:hAnsiTheme="majorHAnsi"/>
          <w:b/>
          <w:sz w:val="20"/>
          <w:szCs w:val="20"/>
        </w:rPr>
        <w:t>(реестровый номер - 30:12-6.2666)</w:t>
      </w:r>
      <w:r w:rsidRPr="00FB5AA8">
        <w:rPr>
          <w:rFonts w:asciiTheme="majorHAnsi" w:hAnsiTheme="majorHAnsi"/>
          <w:b/>
          <w:sz w:val="20"/>
          <w:szCs w:val="20"/>
        </w:rPr>
        <w:t>»</w:t>
      </w:r>
    </w:p>
    <w:p w:rsidR="005F230F" w:rsidRPr="00FB5AA8" w:rsidRDefault="005C6D5B" w:rsidP="00FB5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5AA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03-10-02-9406/22, в соответствии со ст. 23, </w:t>
      </w:r>
      <w:proofErr w:type="spellStart"/>
      <w:r w:rsidRPr="00FB5AA8">
        <w:rPr>
          <w:rFonts w:ascii="Arial" w:hAnsi="Arial" w:cs="Arial"/>
          <w:sz w:val="18"/>
          <w:szCs w:val="18"/>
        </w:rPr>
        <w:t>ст.ст</w:t>
      </w:r>
      <w:proofErr w:type="spellEnd"/>
      <w:r w:rsidRPr="00FB5AA8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</w:t>
      </w:r>
      <w:r w:rsidRPr="00FB5AA8">
        <w:rPr>
          <w:rFonts w:ascii="Arial" w:hAnsi="Arial" w:cs="Arial"/>
          <w:sz w:val="18"/>
          <w:szCs w:val="18"/>
        </w:rPr>
        <w:t xml:space="preserve">Федерации, </w:t>
      </w:r>
      <w:proofErr w:type="spellStart"/>
      <w:r w:rsidRPr="00FB5AA8">
        <w:rPr>
          <w:rFonts w:ascii="Arial" w:hAnsi="Arial" w:cs="Arial"/>
          <w:sz w:val="18"/>
          <w:szCs w:val="18"/>
        </w:rPr>
        <w:t>п</w:t>
      </w:r>
      <w:proofErr w:type="gramStart"/>
      <w:r w:rsidRPr="00FB5AA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B5AA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</w:t>
      </w:r>
      <w:r w:rsidRPr="00FB5AA8">
        <w:rPr>
          <w:rFonts w:ascii="Arial" w:hAnsi="Arial" w:cs="Arial"/>
          <w:sz w:val="18"/>
          <w:szCs w:val="18"/>
        </w:rPr>
        <w:t>х условий использования земельных участков, расположенных в границах таких зон»:</w:t>
      </w:r>
    </w:p>
    <w:p w:rsidR="005F230F" w:rsidRPr="00FB5AA8" w:rsidRDefault="0090389A" w:rsidP="00FB5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5AA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C6D5B" w:rsidRPr="00FB5AA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C6D5B" w:rsidRPr="00FB5AA8">
        <w:rPr>
          <w:rFonts w:ascii="Arial" w:hAnsi="Arial" w:cs="Arial"/>
          <w:sz w:val="18"/>
          <w:szCs w:val="18"/>
        </w:rPr>
        <w:t>Россети</w:t>
      </w:r>
      <w:proofErr w:type="spellEnd"/>
      <w:r w:rsidR="005C6D5B" w:rsidRPr="00FB5AA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C6D5B" w:rsidRPr="00FB5AA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C6D5B" w:rsidRPr="00FB5AA8">
        <w:rPr>
          <w:rFonts w:ascii="Arial" w:hAnsi="Arial" w:cs="Arial"/>
          <w:sz w:val="18"/>
          <w:szCs w:val="18"/>
        </w:rPr>
        <w:t>Ростовская область, г. Ростов-на-Дону, ул. Большая Са</w:t>
      </w:r>
      <w:r w:rsidR="005C6D5B" w:rsidRPr="00FB5AA8">
        <w:rPr>
          <w:rFonts w:ascii="Arial" w:hAnsi="Arial" w:cs="Arial"/>
          <w:sz w:val="18"/>
          <w:szCs w:val="18"/>
        </w:rPr>
        <w:t xml:space="preserve">довая, 49) публичный сервитут в целях эксплуатации объекта электросетевого хозяйства «ВЛ-6/10 </w:t>
      </w:r>
      <w:proofErr w:type="spellStart"/>
      <w:r w:rsidR="005C6D5B" w:rsidRPr="00FB5AA8">
        <w:rPr>
          <w:rFonts w:ascii="Arial" w:hAnsi="Arial" w:cs="Arial"/>
          <w:sz w:val="18"/>
          <w:szCs w:val="18"/>
        </w:rPr>
        <w:t>кВ</w:t>
      </w:r>
      <w:proofErr w:type="spellEnd"/>
      <w:r w:rsidR="005C6D5B" w:rsidRPr="00FB5AA8">
        <w:rPr>
          <w:rFonts w:ascii="Arial" w:hAnsi="Arial" w:cs="Arial"/>
          <w:sz w:val="18"/>
          <w:szCs w:val="18"/>
        </w:rPr>
        <w:t xml:space="preserve"> ТП399-ТП181 1075 м», расположенного в границах охранной зоны «ЛЭП-6 </w:t>
      </w:r>
      <w:proofErr w:type="spellStart"/>
      <w:r w:rsidR="005C6D5B" w:rsidRPr="00FB5AA8">
        <w:rPr>
          <w:rFonts w:ascii="Arial" w:hAnsi="Arial" w:cs="Arial"/>
          <w:sz w:val="18"/>
          <w:szCs w:val="18"/>
        </w:rPr>
        <w:t>кВ</w:t>
      </w:r>
      <w:proofErr w:type="spellEnd"/>
      <w:r w:rsidR="005C6D5B" w:rsidRPr="00FB5AA8">
        <w:rPr>
          <w:rFonts w:ascii="Arial" w:hAnsi="Arial" w:cs="Arial"/>
          <w:sz w:val="18"/>
          <w:szCs w:val="18"/>
        </w:rPr>
        <w:t xml:space="preserve"> ТП 399 - ТП 181 ф. 7 ПС Интернациональная» (реестровый номер - 30:12-6.2666) сроком на 4</w:t>
      </w:r>
      <w:r w:rsidR="005C6D5B" w:rsidRPr="00FB5AA8">
        <w:rPr>
          <w:rFonts w:ascii="Arial" w:hAnsi="Arial" w:cs="Arial"/>
          <w:sz w:val="18"/>
          <w:szCs w:val="18"/>
        </w:rPr>
        <w:t>9 лет в отношении расположенных на территории муниципального образования «Городской округ город Астрахань» земель, находящихся в государственной</w:t>
      </w:r>
      <w:proofErr w:type="gramEnd"/>
      <w:r w:rsidR="005C6D5B" w:rsidRPr="00FB5AA8">
        <w:rPr>
          <w:rFonts w:ascii="Arial" w:hAnsi="Arial" w:cs="Arial"/>
          <w:sz w:val="18"/>
          <w:szCs w:val="18"/>
        </w:rPr>
        <w:t xml:space="preserve"> или муниципальной собственности, и земельных участков, указанных в приложении 1.</w:t>
      </w:r>
    </w:p>
    <w:p w:rsidR="005F230F" w:rsidRPr="00FB5AA8" w:rsidRDefault="0090389A" w:rsidP="00FB5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5AA8">
        <w:rPr>
          <w:rFonts w:ascii="Arial" w:hAnsi="Arial" w:cs="Arial"/>
          <w:sz w:val="18"/>
          <w:szCs w:val="18"/>
        </w:rPr>
        <w:t xml:space="preserve">2. </w:t>
      </w:r>
      <w:r w:rsidR="005C6D5B" w:rsidRPr="00FB5AA8">
        <w:rPr>
          <w:rFonts w:ascii="Arial" w:hAnsi="Arial" w:cs="Arial"/>
          <w:sz w:val="18"/>
          <w:szCs w:val="18"/>
        </w:rPr>
        <w:t>Утвердить границы публичного с</w:t>
      </w:r>
      <w:r w:rsidR="005C6D5B" w:rsidRPr="00FB5AA8">
        <w:rPr>
          <w:rFonts w:ascii="Arial" w:hAnsi="Arial" w:cs="Arial"/>
          <w:sz w:val="18"/>
          <w:szCs w:val="18"/>
        </w:rPr>
        <w:t>ервитута в соответствии с приложенной схемой (приложение 2).</w:t>
      </w:r>
    </w:p>
    <w:p w:rsidR="005F230F" w:rsidRPr="00FB5AA8" w:rsidRDefault="0090389A" w:rsidP="00FB5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5AA8">
        <w:rPr>
          <w:rFonts w:ascii="Arial" w:hAnsi="Arial" w:cs="Arial"/>
          <w:sz w:val="18"/>
          <w:szCs w:val="18"/>
        </w:rPr>
        <w:t xml:space="preserve">3. </w:t>
      </w:r>
      <w:r w:rsidR="005C6D5B" w:rsidRPr="00FB5AA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C6D5B" w:rsidRPr="00FB5AA8">
        <w:rPr>
          <w:rFonts w:ascii="Arial" w:hAnsi="Arial" w:cs="Arial"/>
          <w:sz w:val="18"/>
          <w:szCs w:val="18"/>
        </w:rPr>
        <w:t>Россети</w:t>
      </w:r>
      <w:proofErr w:type="spellEnd"/>
      <w:r w:rsidR="005C6D5B" w:rsidRPr="00FB5AA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</w:t>
      </w:r>
      <w:r w:rsidR="005C6D5B" w:rsidRPr="00FB5AA8">
        <w:rPr>
          <w:rFonts w:ascii="Arial" w:hAnsi="Arial" w:cs="Arial"/>
          <w:sz w:val="18"/>
          <w:szCs w:val="18"/>
        </w:rPr>
        <w:t xml:space="preserve">ельством. </w:t>
      </w:r>
      <w:proofErr w:type="gramStart"/>
      <w:r w:rsidR="005C6D5B" w:rsidRPr="00FB5AA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</w:t>
      </w:r>
      <w:r w:rsidR="005C6D5B" w:rsidRPr="00FB5AA8">
        <w:rPr>
          <w:rFonts w:ascii="Arial" w:hAnsi="Arial" w:cs="Arial"/>
          <w:sz w:val="18"/>
          <w:szCs w:val="18"/>
        </w:rPr>
        <w:t>льных участков, предназначенных для жилищного строительства, в том числе индивидуальн</w:t>
      </w:r>
      <w:r w:rsidRPr="00FB5AA8">
        <w:rPr>
          <w:rFonts w:ascii="Arial" w:hAnsi="Arial" w:cs="Arial"/>
          <w:sz w:val="18"/>
          <w:szCs w:val="18"/>
        </w:rPr>
        <w:t>ого</w:t>
      </w:r>
      <w:r w:rsidR="005C6D5B" w:rsidRPr="00FB5AA8">
        <w:rPr>
          <w:rFonts w:ascii="Arial" w:hAnsi="Arial" w:cs="Arial"/>
          <w:sz w:val="18"/>
          <w:szCs w:val="18"/>
        </w:rPr>
        <w:t xml:space="preserve"> жилищного строительства, ведения личного подсобного хозяйства, садоводства,</w:t>
      </w:r>
      <w:r w:rsidRPr="00FB5AA8">
        <w:rPr>
          <w:rFonts w:ascii="Arial" w:hAnsi="Arial" w:cs="Arial"/>
          <w:sz w:val="18"/>
          <w:szCs w:val="18"/>
        </w:rPr>
        <w:t xml:space="preserve"> </w:t>
      </w:r>
      <w:r w:rsidR="005C6D5B" w:rsidRPr="00FB5AA8">
        <w:rPr>
          <w:rFonts w:ascii="Arial" w:hAnsi="Arial" w:cs="Arial"/>
          <w:sz w:val="18"/>
          <w:szCs w:val="18"/>
        </w:rPr>
        <w:t xml:space="preserve">огородничества; не превышает один год - в отношении иных земельных </w:t>
      </w:r>
      <w:r w:rsidR="005C6D5B" w:rsidRPr="00FB5AA8">
        <w:rPr>
          <w:rFonts w:ascii="Arial" w:hAnsi="Arial" w:cs="Arial"/>
          <w:sz w:val="18"/>
          <w:szCs w:val="18"/>
        </w:rPr>
        <w:t>участков).</w:t>
      </w:r>
      <w:proofErr w:type="gramEnd"/>
    </w:p>
    <w:p w:rsidR="005F230F" w:rsidRPr="00FB5AA8" w:rsidRDefault="0090389A" w:rsidP="00FB5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5AA8">
        <w:rPr>
          <w:rFonts w:ascii="Arial" w:hAnsi="Arial" w:cs="Arial"/>
          <w:sz w:val="18"/>
          <w:szCs w:val="18"/>
        </w:rPr>
        <w:t xml:space="preserve">4. </w:t>
      </w:r>
      <w:r w:rsidR="005C6D5B" w:rsidRPr="00FB5AA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F230F" w:rsidRPr="00FB5AA8" w:rsidRDefault="0090389A" w:rsidP="00FB5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5AA8">
        <w:rPr>
          <w:rFonts w:ascii="Arial" w:hAnsi="Arial" w:cs="Arial"/>
          <w:sz w:val="18"/>
          <w:szCs w:val="18"/>
        </w:rPr>
        <w:t xml:space="preserve">5. </w:t>
      </w:r>
      <w:r w:rsidR="005C6D5B" w:rsidRPr="00FB5AA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C6D5B" w:rsidRPr="00FB5AA8">
        <w:rPr>
          <w:rFonts w:ascii="Arial" w:hAnsi="Arial" w:cs="Arial"/>
          <w:sz w:val="18"/>
          <w:szCs w:val="18"/>
        </w:rPr>
        <w:t>Россети</w:t>
      </w:r>
      <w:proofErr w:type="spellEnd"/>
      <w:r w:rsidR="005C6D5B" w:rsidRPr="00FB5AA8">
        <w:rPr>
          <w:rFonts w:ascii="Arial" w:hAnsi="Arial" w:cs="Arial"/>
          <w:sz w:val="18"/>
          <w:szCs w:val="18"/>
        </w:rPr>
        <w:t xml:space="preserve"> Юг»:</w:t>
      </w:r>
    </w:p>
    <w:p w:rsidR="005F230F" w:rsidRPr="00FB5AA8" w:rsidRDefault="0090389A" w:rsidP="00FB5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5AA8">
        <w:rPr>
          <w:rFonts w:ascii="Arial" w:hAnsi="Arial" w:cs="Arial"/>
          <w:sz w:val="18"/>
          <w:szCs w:val="18"/>
        </w:rPr>
        <w:t xml:space="preserve">5.1. </w:t>
      </w:r>
      <w:r w:rsidR="005C6D5B" w:rsidRPr="00FB5AA8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</w:t>
      </w:r>
      <w:r w:rsidR="005C6D5B" w:rsidRPr="00FB5AA8">
        <w:rPr>
          <w:rFonts w:ascii="Arial" w:hAnsi="Arial" w:cs="Arial"/>
          <w:sz w:val="18"/>
          <w:szCs w:val="18"/>
        </w:rPr>
        <w:t>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F230F" w:rsidRPr="00FB5AA8" w:rsidRDefault="0090389A" w:rsidP="00FB5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5AA8">
        <w:rPr>
          <w:rFonts w:ascii="Arial" w:hAnsi="Arial" w:cs="Arial"/>
          <w:sz w:val="18"/>
          <w:szCs w:val="18"/>
        </w:rPr>
        <w:t xml:space="preserve">5.2. </w:t>
      </w:r>
      <w:r w:rsidR="005C6D5B" w:rsidRPr="00FB5AA8">
        <w:rPr>
          <w:rFonts w:ascii="Arial" w:hAnsi="Arial" w:cs="Arial"/>
          <w:sz w:val="18"/>
          <w:szCs w:val="18"/>
        </w:rPr>
        <w:t xml:space="preserve">Обеспечивать сетевым </w:t>
      </w:r>
      <w:r w:rsidR="005C6D5B" w:rsidRPr="00FB5AA8">
        <w:rPr>
          <w:rFonts w:ascii="Arial" w:hAnsi="Arial" w:cs="Arial"/>
          <w:sz w:val="18"/>
          <w:szCs w:val="18"/>
        </w:rPr>
        <w:t>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F230F" w:rsidRPr="00FB5AA8" w:rsidRDefault="0090389A" w:rsidP="00FB5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5AA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C6D5B" w:rsidRPr="00FB5AA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</w:t>
      </w:r>
      <w:r w:rsidR="005C6D5B" w:rsidRPr="00FB5AA8">
        <w:rPr>
          <w:rFonts w:ascii="Arial" w:hAnsi="Arial" w:cs="Arial"/>
          <w:sz w:val="18"/>
          <w:szCs w:val="18"/>
        </w:rPr>
        <w:t xml:space="preserve">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</w:t>
      </w:r>
      <w:r w:rsidR="005C6D5B" w:rsidRPr="00FB5AA8">
        <w:rPr>
          <w:rFonts w:ascii="Arial" w:hAnsi="Arial" w:cs="Arial"/>
          <w:sz w:val="18"/>
          <w:szCs w:val="18"/>
        </w:rPr>
        <w:t>условий использования земельных участков, расположенных в границах таких зон».</w:t>
      </w:r>
      <w:proofErr w:type="gramEnd"/>
    </w:p>
    <w:p w:rsidR="005F230F" w:rsidRPr="00FB5AA8" w:rsidRDefault="0090389A" w:rsidP="00FB5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5AA8">
        <w:rPr>
          <w:rFonts w:ascii="Arial" w:hAnsi="Arial" w:cs="Arial"/>
          <w:sz w:val="18"/>
          <w:szCs w:val="18"/>
        </w:rPr>
        <w:t xml:space="preserve">7. </w:t>
      </w:r>
      <w:r w:rsidR="005C6D5B" w:rsidRPr="00FB5AA8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</w:t>
      </w:r>
      <w:r w:rsidR="005C6D5B" w:rsidRPr="00FB5AA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Астрахань»:</w:t>
      </w:r>
    </w:p>
    <w:p w:rsidR="005F230F" w:rsidRPr="00FB5AA8" w:rsidRDefault="0090389A" w:rsidP="00FB5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5AA8">
        <w:rPr>
          <w:rFonts w:ascii="Arial" w:hAnsi="Arial" w:cs="Arial"/>
          <w:sz w:val="18"/>
          <w:szCs w:val="18"/>
        </w:rPr>
        <w:t xml:space="preserve">7.1. </w:t>
      </w:r>
      <w:r w:rsidR="005C6D5B" w:rsidRPr="00FB5AA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C6D5B" w:rsidRPr="00FB5AA8">
        <w:rPr>
          <w:rFonts w:ascii="Arial" w:hAnsi="Arial" w:cs="Arial"/>
          <w:sz w:val="18"/>
          <w:szCs w:val="18"/>
        </w:rPr>
        <w:t>Росреестра</w:t>
      </w:r>
      <w:proofErr w:type="spellEnd"/>
      <w:r w:rsidR="005C6D5B" w:rsidRPr="00FB5AA8">
        <w:rPr>
          <w:rFonts w:ascii="Arial" w:hAnsi="Arial" w:cs="Arial"/>
          <w:sz w:val="18"/>
          <w:szCs w:val="18"/>
        </w:rPr>
        <w:t xml:space="preserve"> </w:t>
      </w:r>
      <w:r w:rsidR="005C6D5B" w:rsidRPr="00FB5AA8">
        <w:rPr>
          <w:rFonts w:ascii="Arial" w:hAnsi="Arial" w:cs="Arial"/>
          <w:sz w:val="18"/>
          <w:szCs w:val="18"/>
        </w:rPr>
        <w:t>по Астраханской области.</w:t>
      </w:r>
    </w:p>
    <w:p w:rsidR="005F230F" w:rsidRPr="00FB5AA8" w:rsidRDefault="0090389A" w:rsidP="00FB5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5AA8">
        <w:rPr>
          <w:rFonts w:ascii="Arial" w:hAnsi="Arial" w:cs="Arial"/>
          <w:sz w:val="18"/>
          <w:szCs w:val="18"/>
        </w:rPr>
        <w:t xml:space="preserve">7.2. </w:t>
      </w:r>
      <w:r w:rsidR="005C6D5B" w:rsidRPr="00FB5AA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</w:t>
      </w:r>
      <w:r w:rsidR="005C6D5B" w:rsidRPr="00FB5AA8">
        <w:rPr>
          <w:rFonts w:ascii="Arial" w:hAnsi="Arial" w:cs="Arial"/>
          <w:sz w:val="18"/>
          <w:szCs w:val="18"/>
        </w:rPr>
        <w:t>кументов, подтверждающих права указанных лиц на земельные участки.</w:t>
      </w:r>
    </w:p>
    <w:p w:rsidR="005F230F" w:rsidRPr="00FB5AA8" w:rsidRDefault="0090389A" w:rsidP="00FB5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5AA8">
        <w:rPr>
          <w:rFonts w:ascii="Arial" w:hAnsi="Arial" w:cs="Arial"/>
          <w:sz w:val="18"/>
          <w:szCs w:val="18"/>
        </w:rPr>
        <w:t xml:space="preserve">7.3. </w:t>
      </w:r>
      <w:r w:rsidR="005C6D5B" w:rsidRPr="00FB5AA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F230F" w:rsidRPr="00FB5AA8" w:rsidRDefault="0090389A" w:rsidP="00FB5A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5AA8">
        <w:rPr>
          <w:rFonts w:ascii="Arial" w:hAnsi="Arial" w:cs="Arial"/>
          <w:sz w:val="18"/>
          <w:szCs w:val="18"/>
        </w:rPr>
        <w:t xml:space="preserve">8. </w:t>
      </w:r>
      <w:r w:rsidR="005C6D5B" w:rsidRPr="00FB5AA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</w:t>
      </w:r>
      <w:r w:rsidR="005C6D5B" w:rsidRPr="00FB5AA8">
        <w:rPr>
          <w:rFonts w:ascii="Arial" w:hAnsi="Arial" w:cs="Arial"/>
          <w:sz w:val="18"/>
          <w:szCs w:val="18"/>
        </w:rPr>
        <w:t xml:space="preserve">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5C6D5B" w:rsidRPr="00FB5AA8">
        <w:rPr>
          <w:rFonts w:ascii="Arial" w:hAnsi="Arial" w:cs="Arial"/>
          <w:sz w:val="18"/>
          <w:szCs w:val="18"/>
        </w:rPr>
        <w:t>разместить</w:t>
      </w:r>
      <w:proofErr w:type="gramEnd"/>
      <w:r w:rsidR="005C6D5B" w:rsidRPr="00FB5AA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</w:t>
      </w:r>
      <w:r w:rsidR="005C6D5B" w:rsidRPr="00FB5AA8">
        <w:rPr>
          <w:rFonts w:ascii="Arial" w:hAnsi="Arial" w:cs="Arial"/>
          <w:sz w:val="18"/>
          <w:szCs w:val="18"/>
        </w:rPr>
        <w:t>ахань» на официальном сайте администрации муниципального образования «Городской округ город Астрахань».</w:t>
      </w:r>
    </w:p>
    <w:p w:rsidR="005F230F" w:rsidRPr="00FB5AA8" w:rsidRDefault="005C6D5B" w:rsidP="00FB5AA8">
      <w:pPr>
        <w:jc w:val="right"/>
        <w:rPr>
          <w:rFonts w:ascii="Arial" w:hAnsi="Arial" w:cs="Arial"/>
          <w:b/>
          <w:sz w:val="18"/>
          <w:szCs w:val="18"/>
        </w:rPr>
      </w:pPr>
      <w:r w:rsidRPr="00FB5AA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FB5AA8" w:rsidRPr="00FB5AA8">
        <w:rPr>
          <w:rFonts w:ascii="Arial" w:hAnsi="Arial" w:cs="Arial"/>
          <w:b/>
          <w:sz w:val="18"/>
          <w:szCs w:val="18"/>
        </w:rPr>
        <w:t xml:space="preserve"> </w:t>
      </w:r>
      <w:r w:rsidRPr="00FB5AA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FB5AA8" w:rsidRPr="00FB5AA8">
        <w:rPr>
          <w:rFonts w:ascii="Arial" w:hAnsi="Arial" w:cs="Arial"/>
          <w:b/>
          <w:sz w:val="18"/>
          <w:szCs w:val="18"/>
        </w:rPr>
        <w:t xml:space="preserve"> О</w:t>
      </w:r>
      <w:r w:rsidRPr="00FB5AA8">
        <w:rPr>
          <w:rFonts w:ascii="Arial" w:hAnsi="Arial" w:cs="Arial"/>
          <w:b/>
          <w:sz w:val="18"/>
          <w:szCs w:val="18"/>
        </w:rPr>
        <w:t>.А. Полумордвинов</w:t>
      </w:r>
    </w:p>
    <w:p w:rsidR="005F230F" w:rsidRPr="0090389A" w:rsidRDefault="005F230F" w:rsidP="0090389A"/>
    <w:sectPr w:rsidR="005F230F" w:rsidRPr="0090389A" w:rsidSect="00FB5AA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D5B" w:rsidRDefault="005C6D5B">
      <w:r>
        <w:separator/>
      </w:r>
    </w:p>
  </w:endnote>
  <w:endnote w:type="continuationSeparator" w:id="0">
    <w:p w:rsidR="005C6D5B" w:rsidRDefault="005C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D5B" w:rsidRDefault="005C6D5B"/>
  </w:footnote>
  <w:footnote w:type="continuationSeparator" w:id="0">
    <w:p w:rsidR="005C6D5B" w:rsidRDefault="005C6D5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25CDB"/>
    <w:multiLevelType w:val="multilevel"/>
    <w:tmpl w:val="1618DF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F230F"/>
    <w:rsid w:val="005C6D5B"/>
    <w:rsid w:val="005F230F"/>
    <w:rsid w:val="0090389A"/>
    <w:rsid w:val="00D902C3"/>
    <w:rsid w:val="00DA7E09"/>
    <w:rsid w:val="00DC5364"/>
    <w:rsid w:val="00FB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6">
    <w:name w:val="Подпись к картинк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6">
    <w:name w:val="Подпись к картинк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2023-03-06T08:33:00Z</dcterms:created>
  <dcterms:modified xsi:type="dcterms:W3CDTF">2023-03-06T08:39:00Z</dcterms:modified>
</cp:coreProperties>
</file>